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6EF301A2" w:rsidR="00525131" w:rsidRPr="005943A5" w:rsidRDefault="00737302" w:rsidP="00A55286">
      <w:pPr>
        <w:pStyle w:val="ACTIVITYSHEETHEAD"/>
        <w:rPr>
          <w:u w:color="FFC000"/>
        </w:rPr>
      </w:pPr>
      <w:r>
        <w:rPr>
          <w:u w:color="FFC000"/>
        </w:rPr>
        <w:t>LESSON PLAN</w:t>
      </w:r>
      <w:r w:rsidR="00525131" w:rsidRPr="005943A5">
        <w:rPr>
          <w:u w:color="FFC000"/>
        </w:rPr>
        <w:t xml:space="preserve"> y10-0</w:t>
      </w:r>
      <w:r w:rsidR="006A3F42">
        <w:rPr>
          <w:u w:color="FFC000"/>
        </w:rPr>
        <w:t>4</w:t>
      </w:r>
      <w:r w:rsidR="00525131" w:rsidRPr="005943A5">
        <w:rPr>
          <w:u w:color="FFC000"/>
        </w:rPr>
        <w:t>-</w:t>
      </w:r>
      <w:r w:rsidR="006A3F42">
        <w:rPr>
          <w:u w:color="FFC000"/>
        </w:rPr>
        <w:t>CT</w:t>
      </w:r>
      <w:r w:rsidR="000D55F1">
        <w:rPr>
          <w:u w:color="FFC000"/>
        </w:rPr>
        <w:t>2</w:t>
      </w:r>
      <w:r>
        <w:rPr>
          <w:u w:color="FFC000"/>
        </w:rPr>
        <w:t>4</w:t>
      </w:r>
    </w:p>
    <w:p w14:paraId="3D7D6FBE" w14:textId="65C89A10" w:rsidR="00E54AB2" w:rsidRDefault="00E54AB2" w:rsidP="00DC3966"/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987"/>
        <w:gridCol w:w="1586"/>
        <w:gridCol w:w="4657"/>
        <w:gridCol w:w="1716"/>
      </w:tblGrid>
      <w:tr w:rsidR="001958CC" w:rsidRPr="00F61E91" w14:paraId="0CFD0DD6" w14:textId="77777777" w:rsidTr="001958CC">
        <w:tc>
          <w:tcPr>
            <w:tcW w:w="977" w:type="dxa"/>
            <w:shd w:val="clear" w:color="auto" w:fill="F9C73E"/>
          </w:tcPr>
          <w:p w14:paraId="4DE6963E" w14:textId="77777777" w:rsidR="001958CC" w:rsidRPr="00F61E91" w:rsidRDefault="001958CC" w:rsidP="007F3F1B">
            <w:pPr>
              <w:rPr>
                <w:rFonts w:cs="Arial"/>
                <w:b/>
                <w:bCs/>
              </w:rPr>
            </w:pPr>
            <w:r w:rsidRPr="00F61E91">
              <w:rPr>
                <w:rFonts w:cs="Arial"/>
                <w:b/>
                <w:bCs/>
              </w:rPr>
              <w:t>Lesson</w:t>
            </w:r>
          </w:p>
        </w:tc>
        <w:tc>
          <w:tcPr>
            <w:tcW w:w="951" w:type="dxa"/>
            <w:shd w:val="clear" w:color="auto" w:fill="F9C73E"/>
          </w:tcPr>
          <w:p w14:paraId="221EAD9B" w14:textId="77777777" w:rsidR="001958CC" w:rsidRPr="00F61E91" w:rsidRDefault="001958CC" w:rsidP="007F3F1B">
            <w:pPr>
              <w:rPr>
                <w:rFonts w:cs="Arial"/>
                <w:b/>
                <w:bCs/>
              </w:rPr>
            </w:pPr>
            <w:r w:rsidRPr="00F61E91">
              <w:rPr>
                <w:rFonts w:cs="Arial"/>
                <w:b/>
                <w:bCs/>
              </w:rPr>
              <w:t xml:space="preserve">Specification </w:t>
            </w:r>
            <w:r>
              <w:rPr>
                <w:rFonts w:cs="Arial"/>
                <w:b/>
                <w:bCs/>
              </w:rPr>
              <w:t>c</w:t>
            </w:r>
            <w:r w:rsidRPr="00F61E91">
              <w:rPr>
                <w:rFonts w:cs="Arial"/>
                <w:b/>
                <w:bCs/>
              </w:rPr>
              <w:t>ontent</w:t>
            </w:r>
          </w:p>
        </w:tc>
        <w:tc>
          <w:tcPr>
            <w:tcW w:w="5299" w:type="dxa"/>
            <w:shd w:val="clear" w:color="auto" w:fill="F9C73E"/>
          </w:tcPr>
          <w:p w14:paraId="0DF6C810" w14:textId="77777777" w:rsidR="001958CC" w:rsidRPr="00F61E91" w:rsidRDefault="001958CC" w:rsidP="007F3F1B">
            <w:pPr>
              <w:rPr>
                <w:rFonts w:cs="Arial"/>
                <w:b/>
                <w:bCs/>
              </w:rPr>
            </w:pPr>
            <w:r w:rsidRPr="00F61E91">
              <w:rPr>
                <w:rFonts w:cs="Arial"/>
                <w:b/>
                <w:bCs/>
              </w:rPr>
              <w:t>Details</w:t>
            </w:r>
          </w:p>
        </w:tc>
        <w:tc>
          <w:tcPr>
            <w:tcW w:w="1789" w:type="dxa"/>
            <w:shd w:val="clear" w:color="auto" w:fill="F9C73E"/>
          </w:tcPr>
          <w:p w14:paraId="4F65BC7E" w14:textId="77777777" w:rsidR="001958CC" w:rsidRPr="00F61E91" w:rsidRDefault="001958CC" w:rsidP="007F3F1B">
            <w:pPr>
              <w:rPr>
                <w:rFonts w:cs="Arial"/>
                <w:b/>
                <w:bCs/>
              </w:rPr>
            </w:pPr>
            <w:r w:rsidRPr="00F61E91">
              <w:rPr>
                <w:rFonts w:cs="Arial"/>
                <w:b/>
                <w:bCs/>
              </w:rPr>
              <w:t>Resources</w:t>
            </w:r>
          </w:p>
        </w:tc>
      </w:tr>
      <w:tr w:rsidR="001958CC" w:rsidRPr="00F61E91" w14:paraId="7AC403E5" w14:textId="77777777" w:rsidTr="001958CC">
        <w:tc>
          <w:tcPr>
            <w:tcW w:w="977" w:type="dxa"/>
          </w:tcPr>
          <w:p w14:paraId="630878F9" w14:textId="77777777" w:rsidR="001958CC" w:rsidRPr="00F61E91" w:rsidRDefault="001958CC" w:rsidP="007F3F1B">
            <w:pPr>
              <w:rPr>
                <w:rFonts w:cs="Arial"/>
              </w:rPr>
            </w:pPr>
            <w:r w:rsidRPr="00F61E91">
              <w:rPr>
                <w:rFonts w:cs="Arial"/>
              </w:rPr>
              <w:t>CT24</w:t>
            </w:r>
          </w:p>
        </w:tc>
        <w:tc>
          <w:tcPr>
            <w:tcW w:w="951" w:type="dxa"/>
          </w:tcPr>
          <w:p w14:paraId="5715C511" w14:textId="77777777" w:rsidR="001958CC" w:rsidRPr="00F61E91" w:rsidRDefault="001958CC" w:rsidP="007F3F1B">
            <w:pPr>
              <w:pStyle w:val="BODYTEXT0"/>
              <w:rPr>
                <w:rFonts w:ascii="Arial" w:hAnsi="Arial" w:cs="Arial"/>
              </w:rPr>
            </w:pPr>
            <w:r w:rsidRPr="00F61E91">
              <w:rPr>
                <w:rFonts w:ascii="Arial" w:hAnsi="Arial" w:cs="Arial"/>
              </w:rPr>
              <w:t>6.2.2</w:t>
            </w:r>
          </w:p>
          <w:p w14:paraId="79360A7E" w14:textId="77777777" w:rsidR="001958CC" w:rsidRPr="00F61E91" w:rsidRDefault="001958CC" w:rsidP="007F3F1B">
            <w:pPr>
              <w:pStyle w:val="BODYTEXT0"/>
              <w:rPr>
                <w:rFonts w:ascii="Arial" w:hAnsi="Arial" w:cs="Arial"/>
              </w:rPr>
            </w:pPr>
            <w:r w:rsidRPr="00F61E91">
              <w:rPr>
                <w:rFonts w:ascii="Arial" w:hAnsi="Arial" w:cs="Arial"/>
              </w:rPr>
              <w:t>6.3.1</w:t>
            </w:r>
          </w:p>
          <w:p w14:paraId="293D8481" w14:textId="77777777" w:rsidR="001958CC" w:rsidRPr="00F61E91" w:rsidRDefault="001958CC" w:rsidP="007F3F1B">
            <w:pPr>
              <w:pStyle w:val="BODYTEXT0"/>
              <w:rPr>
                <w:rFonts w:ascii="Arial" w:hAnsi="Arial" w:cs="Arial"/>
              </w:rPr>
            </w:pPr>
            <w:r w:rsidRPr="00F61E91">
              <w:rPr>
                <w:rFonts w:ascii="Arial" w:hAnsi="Arial" w:cs="Arial"/>
              </w:rPr>
              <w:t>6.3.3</w:t>
            </w:r>
          </w:p>
          <w:p w14:paraId="3810FEBD" w14:textId="77777777" w:rsidR="001958CC" w:rsidRPr="00F61E91" w:rsidRDefault="001958CC" w:rsidP="007F3F1B">
            <w:pPr>
              <w:pStyle w:val="BODYTEXT0"/>
              <w:rPr>
                <w:rFonts w:ascii="Arial" w:hAnsi="Arial" w:cs="Arial"/>
              </w:rPr>
            </w:pPr>
            <w:r w:rsidRPr="00F61E91">
              <w:rPr>
                <w:rFonts w:ascii="Arial" w:hAnsi="Arial" w:cs="Arial"/>
              </w:rPr>
              <w:t>6.4.1</w:t>
            </w:r>
          </w:p>
          <w:p w14:paraId="7F096323" w14:textId="77777777" w:rsidR="001958CC" w:rsidRPr="00F61E91" w:rsidRDefault="001958CC" w:rsidP="007F3F1B">
            <w:pPr>
              <w:pStyle w:val="BODYTEXT0"/>
              <w:rPr>
                <w:rFonts w:ascii="Arial" w:hAnsi="Arial" w:cs="Arial"/>
              </w:rPr>
            </w:pPr>
            <w:r w:rsidRPr="00F61E91">
              <w:rPr>
                <w:rFonts w:ascii="Arial" w:hAnsi="Arial" w:cs="Arial"/>
              </w:rPr>
              <w:t>6.4.3</w:t>
            </w:r>
          </w:p>
          <w:p w14:paraId="262D24B0" w14:textId="77777777" w:rsidR="001958CC" w:rsidRPr="00F61E91" w:rsidRDefault="001958CC" w:rsidP="007F3F1B">
            <w:pPr>
              <w:rPr>
                <w:rFonts w:cs="Arial"/>
              </w:rPr>
            </w:pPr>
            <w:r w:rsidRPr="00F61E91">
              <w:rPr>
                <w:rFonts w:cs="Arial"/>
              </w:rPr>
              <w:t>6.6.2</w:t>
            </w:r>
          </w:p>
        </w:tc>
        <w:tc>
          <w:tcPr>
            <w:tcW w:w="5299" w:type="dxa"/>
          </w:tcPr>
          <w:p w14:paraId="2CE527DD" w14:textId="77777777" w:rsidR="001958CC" w:rsidRPr="00F61E91" w:rsidRDefault="001958CC" w:rsidP="007F3F1B">
            <w:pPr>
              <w:spacing w:after="120"/>
              <w:rPr>
                <w:rFonts w:cs="Arial"/>
                <w:b/>
                <w:bCs/>
              </w:rPr>
            </w:pPr>
            <w:r w:rsidRPr="00F61E91">
              <w:rPr>
                <w:rFonts w:cs="Arial"/>
                <w:b/>
                <w:bCs/>
              </w:rPr>
              <w:t>Learning outcomes</w:t>
            </w:r>
          </w:p>
          <w:p w14:paraId="6E371E67" w14:textId="77777777" w:rsidR="001958CC" w:rsidRPr="00F61E91" w:rsidRDefault="001958CC" w:rsidP="001958CC">
            <w:pPr>
              <w:pStyle w:val="ListParagraph"/>
              <w:numPr>
                <w:ilvl w:val="0"/>
                <w:numId w:val="39"/>
              </w:numPr>
              <w:tabs>
                <w:tab w:val="num" w:pos="720"/>
              </w:tabs>
              <w:spacing w:after="0" w:line="276" w:lineRule="auto"/>
              <w:rPr>
                <w:rFonts w:ascii="Arial" w:hAnsi="Arial" w:cs="Arial"/>
              </w:rPr>
            </w:pPr>
            <w:r w:rsidRPr="00F61E91">
              <w:rPr>
                <w:rFonts w:ascii="Arial" w:hAnsi="Arial" w:cs="Arial"/>
              </w:rPr>
              <w:t>Format output into tables, fit for purpose, suitable for the audience</w:t>
            </w:r>
          </w:p>
          <w:p w14:paraId="53963C72" w14:textId="77777777" w:rsidR="001958CC" w:rsidRPr="00F61E91" w:rsidRDefault="001958CC" w:rsidP="001958CC">
            <w:pPr>
              <w:pStyle w:val="ListParagraph"/>
              <w:numPr>
                <w:ilvl w:val="0"/>
                <w:numId w:val="39"/>
              </w:numPr>
              <w:spacing w:after="0" w:line="276" w:lineRule="auto"/>
              <w:rPr>
                <w:rFonts w:ascii="Arial" w:hAnsi="Arial" w:cs="Arial"/>
              </w:rPr>
            </w:pPr>
            <w:r w:rsidRPr="00F61E91">
              <w:rPr>
                <w:rFonts w:ascii="Arial" w:hAnsi="Arial" w:cs="Arial"/>
              </w:rPr>
              <w:t>Use two-dimensional data structures</w:t>
            </w:r>
          </w:p>
          <w:p w14:paraId="4599B1F6" w14:textId="77777777" w:rsidR="001958CC" w:rsidRPr="00F61E91" w:rsidRDefault="001958CC" w:rsidP="001958CC">
            <w:pPr>
              <w:pStyle w:val="ListParagraph"/>
              <w:numPr>
                <w:ilvl w:val="0"/>
                <w:numId w:val="39"/>
              </w:numPr>
              <w:spacing w:after="0" w:line="276" w:lineRule="auto"/>
              <w:rPr>
                <w:rFonts w:ascii="Arial" w:hAnsi="Arial" w:cs="Arial"/>
              </w:rPr>
            </w:pPr>
            <w:r w:rsidRPr="00F61E91">
              <w:rPr>
                <w:rFonts w:ascii="Arial" w:hAnsi="Arial" w:cs="Arial"/>
              </w:rPr>
              <w:t>Use validation (presence, length, range, and lookup) to ensure input is fit for processing</w:t>
            </w:r>
          </w:p>
          <w:p w14:paraId="344D0E53" w14:textId="77777777" w:rsidR="001958CC" w:rsidRPr="00F61E91" w:rsidRDefault="001958CC" w:rsidP="001958CC">
            <w:pPr>
              <w:pStyle w:val="ListParagraph"/>
              <w:numPr>
                <w:ilvl w:val="0"/>
                <w:numId w:val="39"/>
              </w:numPr>
              <w:spacing w:after="0" w:line="276" w:lineRule="auto"/>
              <w:rPr>
                <w:rFonts w:ascii="Arial" w:hAnsi="Arial" w:cs="Arial"/>
              </w:rPr>
            </w:pPr>
            <w:r w:rsidRPr="00F61E91">
              <w:rPr>
                <w:rFonts w:ascii="Arial" w:hAnsi="Arial" w:cs="Arial"/>
              </w:rPr>
              <w:t>Find a single item in a one-dimensional data structure</w:t>
            </w:r>
          </w:p>
          <w:p w14:paraId="0B2B4578" w14:textId="77777777" w:rsidR="001958CC" w:rsidRPr="00F61E91" w:rsidRDefault="001958CC" w:rsidP="001958CC">
            <w:pPr>
              <w:pStyle w:val="ListParagraph"/>
              <w:numPr>
                <w:ilvl w:val="0"/>
                <w:numId w:val="39"/>
              </w:numPr>
              <w:spacing w:after="0" w:line="276" w:lineRule="auto"/>
              <w:rPr>
                <w:rFonts w:ascii="Arial" w:hAnsi="Arial" w:cs="Arial"/>
              </w:rPr>
            </w:pPr>
            <w:r w:rsidRPr="00F61E91">
              <w:rPr>
                <w:rFonts w:ascii="Arial" w:hAnsi="Arial" w:cs="Arial"/>
              </w:rPr>
              <w:t>Find a single record and field in a two-dimensional data structure</w:t>
            </w:r>
            <w:r>
              <w:rPr>
                <w:rFonts w:ascii="Arial" w:hAnsi="Arial" w:cs="Arial"/>
              </w:rPr>
              <w:t>.</w:t>
            </w:r>
          </w:p>
          <w:p w14:paraId="1614D2BB" w14:textId="77777777" w:rsidR="001958CC" w:rsidRPr="00F61E91" w:rsidRDefault="001958CC" w:rsidP="007F3F1B">
            <w:pPr>
              <w:spacing w:before="240" w:after="120"/>
              <w:rPr>
                <w:rFonts w:cs="Arial"/>
                <w:b/>
                <w:bCs/>
              </w:rPr>
            </w:pPr>
            <w:r w:rsidRPr="00F61E91">
              <w:rPr>
                <w:rFonts w:cs="Arial"/>
                <w:b/>
                <w:bCs/>
              </w:rPr>
              <w:t>Lesson plan</w:t>
            </w:r>
          </w:p>
          <w:p w14:paraId="37E50402" w14:textId="77777777" w:rsidR="001958CC" w:rsidRPr="00F61E91" w:rsidRDefault="001958CC" w:rsidP="001958CC">
            <w:pPr>
              <w:pStyle w:val="ListParagraph"/>
              <w:numPr>
                <w:ilvl w:val="0"/>
                <w:numId w:val="39"/>
              </w:numPr>
              <w:spacing w:after="0" w:line="276" w:lineRule="auto"/>
              <w:rPr>
                <w:rFonts w:ascii="Arial" w:hAnsi="Arial" w:cs="Arial"/>
              </w:rPr>
            </w:pPr>
            <w:r w:rsidRPr="00F61E91">
              <w:rPr>
                <w:rFonts w:ascii="Arial" w:hAnsi="Arial" w:cs="Arial"/>
              </w:rPr>
              <w:t>Review previous learning</w:t>
            </w:r>
            <w:r>
              <w:rPr>
                <w:rFonts w:ascii="Arial" w:hAnsi="Arial" w:cs="Arial"/>
              </w:rPr>
              <w:t>.</w:t>
            </w:r>
          </w:p>
          <w:p w14:paraId="67D7A3C8" w14:textId="77777777" w:rsidR="001958CC" w:rsidRPr="00F61E91" w:rsidRDefault="001958CC" w:rsidP="001958CC">
            <w:pPr>
              <w:pStyle w:val="ListParagraph"/>
              <w:numPr>
                <w:ilvl w:val="0"/>
                <w:numId w:val="39"/>
              </w:numPr>
              <w:spacing w:after="0" w:line="276" w:lineRule="auto"/>
              <w:rPr>
                <w:rFonts w:ascii="Arial" w:hAnsi="Arial" w:cs="Arial"/>
              </w:rPr>
            </w:pPr>
            <w:r w:rsidRPr="00F61E91">
              <w:rPr>
                <w:rFonts w:ascii="Arial" w:hAnsi="Arial" w:cs="Arial"/>
              </w:rPr>
              <w:t>Complete the assessment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789" w:type="dxa"/>
          </w:tcPr>
          <w:p w14:paraId="56B30E71" w14:textId="77777777" w:rsidR="001958CC" w:rsidRPr="00F61E91" w:rsidRDefault="001958CC" w:rsidP="007F3F1B">
            <w:pPr>
              <w:rPr>
                <w:rFonts w:cs="Arial"/>
              </w:rPr>
            </w:pPr>
            <w:r w:rsidRPr="00F61E91">
              <w:rPr>
                <w:rFonts w:cs="Arial"/>
              </w:rPr>
              <w:t>Python IDE</w:t>
            </w:r>
          </w:p>
          <w:p w14:paraId="2E3DD646" w14:textId="77777777" w:rsidR="001958CC" w:rsidRDefault="001958CC" w:rsidP="007F3F1B">
            <w:pPr>
              <w:rPr>
                <w:rFonts w:cs="Arial"/>
              </w:rPr>
            </w:pPr>
          </w:p>
          <w:p w14:paraId="15521160" w14:textId="77777777" w:rsidR="001958CC" w:rsidRPr="00F61E91" w:rsidRDefault="001958CC" w:rsidP="007F3F1B">
            <w:pPr>
              <w:rPr>
                <w:rFonts w:cs="Arial"/>
              </w:rPr>
            </w:pPr>
            <w:r w:rsidRPr="00F61E91">
              <w:rPr>
                <w:rFonts w:cs="Arial"/>
              </w:rPr>
              <w:t>Lesson slides</w:t>
            </w:r>
          </w:p>
          <w:p w14:paraId="08715078" w14:textId="77777777" w:rsidR="001958CC" w:rsidRPr="00F61E91" w:rsidRDefault="001958CC" w:rsidP="007F3F1B">
            <w:pPr>
              <w:rPr>
                <w:rFonts w:cs="Arial"/>
              </w:rPr>
            </w:pPr>
          </w:p>
          <w:p w14:paraId="7E28AEBB" w14:textId="77777777" w:rsidR="001958CC" w:rsidRPr="00BD065B" w:rsidRDefault="001958CC" w:rsidP="007F3F1B">
            <w:pPr>
              <w:rPr>
                <w:rFonts w:cs="Arial"/>
              </w:rPr>
            </w:pPr>
            <w:r w:rsidRPr="00BD065B">
              <w:rPr>
                <w:rFonts w:cs="Arial"/>
              </w:rPr>
              <w:t>Y10-04-CT24</w:t>
            </w:r>
          </w:p>
          <w:p w14:paraId="79C44367" w14:textId="77777777" w:rsidR="001958CC" w:rsidRPr="00F61E91" w:rsidRDefault="001958CC" w:rsidP="007F3F1B">
            <w:pPr>
              <w:rPr>
                <w:rFonts w:cs="Arial"/>
              </w:rPr>
            </w:pPr>
            <w:r w:rsidRPr="00BD065B">
              <w:rPr>
                <w:rFonts w:cs="Arial"/>
              </w:rPr>
              <w:t>assessment</w:t>
            </w:r>
          </w:p>
          <w:p w14:paraId="795AAFD7" w14:textId="77777777" w:rsidR="001958CC" w:rsidRPr="00F61E91" w:rsidRDefault="001958CC" w:rsidP="007F3F1B">
            <w:pPr>
              <w:rPr>
                <w:rFonts w:cs="Arial"/>
              </w:rPr>
            </w:pPr>
          </w:p>
          <w:p w14:paraId="2718BAD3" w14:textId="77777777" w:rsidR="001958CC" w:rsidRPr="00F61E91" w:rsidRDefault="001958CC" w:rsidP="007F3F1B">
            <w:pPr>
              <w:rPr>
                <w:rFonts w:cs="Arial"/>
              </w:rPr>
            </w:pPr>
          </w:p>
        </w:tc>
      </w:tr>
    </w:tbl>
    <w:p w14:paraId="5BCB4F06" w14:textId="77777777" w:rsidR="001958CC" w:rsidRPr="00DC3966" w:rsidRDefault="001958CC" w:rsidP="00DC3966"/>
    <w:sectPr w:rsidR="001958CC" w:rsidRPr="00DC3966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A383E5" w14:textId="77777777" w:rsidR="00A30B13" w:rsidRDefault="00A30B13">
      <w:r>
        <w:separator/>
      </w:r>
    </w:p>
    <w:p w14:paraId="7A07EBFD" w14:textId="77777777" w:rsidR="00A30B13" w:rsidRDefault="00A30B13"/>
  </w:endnote>
  <w:endnote w:type="continuationSeparator" w:id="0">
    <w:p w14:paraId="062E4FE0" w14:textId="77777777" w:rsidR="00A30B13" w:rsidRDefault="00A30B13">
      <w:r>
        <w:continuationSeparator/>
      </w:r>
    </w:p>
    <w:p w14:paraId="39BB0111" w14:textId="77777777" w:rsidR="00A30B13" w:rsidRDefault="00A30B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AB0053" w14:textId="77777777" w:rsidR="00A30B13" w:rsidRDefault="00A30B13">
      <w:r>
        <w:separator/>
      </w:r>
    </w:p>
    <w:p w14:paraId="0A382FC5" w14:textId="77777777" w:rsidR="00A30B13" w:rsidRDefault="00A30B13"/>
  </w:footnote>
  <w:footnote w:type="continuationSeparator" w:id="0">
    <w:p w14:paraId="50E46592" w14:textId="77777777" w:rsidR="00A30B13" w:rsidRDefault="00A30B13">
      <w:r>
        <w:continuationSeparator/>
      </w:r>
    </w:p>
    <w:p w14:paraId="65197697" w14:textId="77777777" w:rsidR="00A30B13" w:rsidRDefault="00A30B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1E39F0E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FC000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47310B44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6A3F42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6A3F42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3AA893CA" w:rsidR="00652F9F" w:rsidRPr="00A55286" w:rsidRDefault="00737302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Assessment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" fillcolor="#ffc000" stroked="f" strokeweight=".5pt">
              <v:fill opacity="32896f"/>
              <v:textbox style="mso-fit-shape-to-text:t">
                <w:txbxContent>
                  <w:p w14:paraId="136FCA12" w14:textId="47310B44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6A3F42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6A3F42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3AA893CA" w:rsidR="00652F9F" w:rsidRPr="00A55286" w:rsidRDefault="00737302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Assessment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EC3827"/>
    <w:multiLevelType w:val="hybridMultilevel"/>
    <w:tmpl w:val="D7D491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4750304"/>
    <w:multiLevelType w:val="hybridMultilevel"/>
    <w:tmpl w:val="99F83DC0"/>
    <w:lvl w:ilvl="0" w:tplc="64684C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348397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E80644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5A279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D1650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572B73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094767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E615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C2FC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3"/>
  </w:num>
  <w:num w:numId="3">
    <w:abstractNumId w:val="10"/>
  </w:num>
  <w:num w:numId="4">
    <w:abstractNumId w:val="36"/>
  </w:num>
  <w:num w:numId="5">
    <w:abstractNumId w:val="18"/>
  </w:num>
  <w:num w:numId="6">
    <w:abstractNumId w:val="20"/>
  </w:num>
  <w:num w:numId="7">
    <w:abstractNumId w:val="17"/>
  </w:num>
  <w:num w:numId="8">
    <w:abstractNumId w:val="30"/>
  </w:num>
  <w:num w:numId="9">
    <w:abstractNumId w:val="13"/>
  </w:num>
  <w:num w:numId="10">
    <w:abstractNumId w:val="32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2"/>
  </w:num>
  <w:num w:numId="24">
    <w:abstractNumId w:val="11"/>
  </w:num>
  <w:num w:numId="25">
    <w:abstractNumId w:val="23"/>
  </w:num>
  <w:num w:numId="26">
    <w:abstractNumId w:val="21"/>
  </w:num>
  <w:num w:numId="27">
    <w:abstractNumId w:val="25"/>
  </w:num>
  <w:num w:numId="28">
    <w:abstractNumId w:val="15"/>
  </w:num>
  <w:num w:numId="29">
    <w:abstractNumId w:val="27"/>
  </w:num>
  <w:num w:numId="30">
    <w:abstractNumId w:val="29"/>
  </w:num>
  <w:num w:numId="31">
    <w:abstractNumId w:val="26"/>
  </w:num>
  <w:num w:numId="32">
    <w:abstractNumId w:val="19"/>
  </w:num>
  <w:num w:numId="33">
    <w:abstractNumId w:val="28"/>
  </w:num>
  <w:num w:numId="34">
    <w:abstractNumId w:val="14"/>
  </w:num>
  <w:num w:numId="35">
    <w:abstractNumId w:val="37"/>
  </w:num>
  <w:num w:numId="36">
    <w:abstractNumId w:val="24"/>
  </w:num>
  <w:num w:numId="37">
    <w:abstractNumId w:val="16"/>
  </w:num>
  <w:num w:numId="38">
    <w:abstractNumId w:val="34"/>
  </w:num>
  <w:num w:numId="39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8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B79BD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5F1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298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8CC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07BC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3F42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302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44B5"/>
    <w:rsid w:val="00906034"/>
    <w:rsid w:val="009065D6"/>
    <w:rsid w:val="009074BF"/>
    <w:rsid w:val="009076F9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0B13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4F56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6943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9B6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669"/>
    <w:rsid w:val="00F94784"/>
    <w:rsid w:val="00F95C36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1958CC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customStyle="1" w:styleId="BODYTEXT0">
    <w:name w:val="*BODY TEXT"/>
    <w:basedOn w:val="Normal"/>
    <w:qFormat/>
    <w:rsid w:val="001958CC"/>
    <w:pPr>
      <w:adjustRightInd/>
      <w:snapToGrid/>
      <w:spacing w:before="0" w:after="80" w:line="240" w:lineRule="auto"/>
    </w:pPr>
    <w:rPr>
      <w:rFonts w:asciiTheme="minorHAnsi" w:hAnsiTheme="minorHAnsi" w:cstheme="minorHAnsi"/>
      <w:color w:val="00000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2220BF67-A9D9-4F6C-ADD3-A7302AFD6C96}"/>
</file>

<file path=customXml/itemProps2.xml><?xml version="1.0" encoding="utf-8"?>
<ds:datastoreItem xmlns:ds="http://schemas.openxmlformats.org/officeDocument/2006/customXml" ds:itemID="{68839529-4C07-499E-9748-D5FADEC8EEBC}"/>
</file>

<file path=customXml/itemProps3.xml><?xml version="1.0" encoding="utf-8"?>
<ds:datastoreItem xmlns:ds="http://schemas.openxmlformats.org/officeDocument/2006/customXml" ds:itemID="{FC1CD7BD-D91B-41E5-9E68-14432D3C3CE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568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2</cp:revision>
  <cp:lastPrinted>2020-05-14T10:42:00Z</cp:lastPrinted>
  <dcterms:created xsi:type="dcterms:W3CDTF">2020-07-30T22:02:00Z</dcterms:created>
  <dcterms:modified xsi:type="dcterms:W3CDTF">2020-07-30T22:02:00Z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